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27387" w14:textId="6C1731DE" w:rsidR="0062264A" w:rsidRPr="00451CA0" w:rsidRDefault="0062264A" w:rsidP="0062264A">
      <w:pPr>
        <w:pStyle w:val="BodyA"/>
        <w:jc w:val="center"/>
        <w:rPr>
          <w:b/>
          <w:bCs/>
          <w:sz w:val="32"/>
          <w:szCs w:val="32"/>
        </w:rPr>
      </w:pPr>
      <w:r w:rsidRPr="00451CA0">
        <w:rPr>
          <w:b/>
          <w:bCs/>
          <w:sz w:val="32"/>
          <w:szCs w:val="32"/>
        </w:rPr>
        <w:t>Audition Call</w:t>
      </w:r>
      <w:r>
        <w:rPr>
          <w:b/>
          <w:bCs/>
          <w:sz w:val="32"/>
          <w:szCs w:val="32"/>
        </w:rPr>
        <w:t xml:space="preserve"> for the </w:t>
      </w:r>
      <w:proofErr w:type="spellStart"/>
      <w:r>
        <w:rPr>
          <w:b/>
          <w:bCs/>
          <w:sz w:val="32"/>
          <w:szCs w:val="32"/>
        </w:rPr>
        <w:t>Title</w:t>
      </w:r>
      <w:proofErr w:type="spellEnd"/>
      <w:r>
        <w:rPr>
          <w:b/>
          <w:bCs/>
          <w:sz w:val="32"/>
          <w:szCs w:val="32"/>
        </w:rPr>
        <w:t xml:space="preserve"> </w:t>
      </w:r>
      <w:proofErr w:type="spellStart"/>
      <w:r>
        <w:rPr>
          <w:b/>
          <w:bCs/>
          <w:sz w:val="32"/>
          <w:szCs w:val="32"/>
        </w:rPr>
        <w:t>Role</w:t>
      </w:r>
      <w:proofErr w:type="spellEnd"/>
      <w:r>
        <w:rPr>
          <w:b/>
          <w:bCs/>
          <w:sz w:val="32"/>
          <w:szCs w:val="32"/>
        </w:rPr>
        <w:t xml:space="preserve"> of ELVIS PRESLEY</w:t>
      </w:r>
    </w:p>
    <w:p w14:paraId="5D8168A3" w14:textId="1E79CCC3" w:rsidR="001E1F76" w:rsidRPr="00451CA0" w:rsidRDefault="00984BE9">
      <w:pPr>
        <w:pStyle w:val="p1"/>
        <w:jc w:val="center"/>
        <w:rPr>
          <w:rFonts w:ascii="Calibri" w:eastAsia="Arial" w:hAnsi="Calibri" w:cs="Calibri"/>
          <w:i/>
          <w:iCs/>
          <w:sz w:val="16"/>
          <w:szCs w:val="16"/>
        </w:rPr>
      </w:pPr>
      <w:r w:rsidRPr="00451CA0">
        <w:rPr>
          <w:rFonts w:ascii="Calibri" w:hAnsi="Calibri" w:cs="Calibri"/>
          <w:b/>
          <w:bCs/>
          <w:sz w:val="32"/>
          <w:szCs w:val="32"/>
        </w:rPr>
        <w:t xml:space="preserve">ELVIS </w:t>
      </w:r>
      <w:proofErr w:type="gramStart"/>
      <w:r w:rsidRPr="00451CA0">
        <w:rPr>
          <w:rFonts w:ascii="Calibri" w:hAnsi="Calibri" w:cs="Calibri"/>
          <w:b/>
          <w:bCs/>
          <w:sz w:val="32"/>
          <w:szCs w:val="32"/>
        </w:rPr>
        <w:t>The</w:t>
      </w:r>
      <w:proofErr w:type="gramEnd"/>
      <w:r w:rsidRPr="00451CA0">
        <w:rPr>
          <w:rFonts w:ascii="Calibri" w:hAnsi="Calibri" w:cs="Calibri"/>
          <w:b/>
          <w:bCs/>
          <w:sz w:val="32"/>
          <w:szCs w:val="32"/>
        </w:rPr>
        <w:t xml:space="preserve"> Musical</w:t>
      </w:r>
    </w:p>
    <w:p w14:paraId="42EF8D47" w14:textId="08904E36" w:rsidR="001E1F76" w:rsidRPr="00451CA0" w:rsidRDefault="00984BE9" w:rsidP="00AE750C">
      <w:pPr>
        <w:pStyle w:val="BodyA"/>
        <w:jc w:val="center"/>
      </w:pPr>
      <w:r w:rsidRPr="00451CA0">
        <w:rPr>
          <w:b/>
          <w:bCs/>
          <w:lang w:val="it-IT"/>
        </w:rPr>
        <w:t>By Sean Cercone and David Abbinanti</w:t>
      </w:r>
      <w:r w:rsidRPr="00451CA0">
        <w:br/>
      </w:r>
      <w:r w:rsidRPr="00451CA0">
        <w:rPr>
          <w:b/>
          <w:bCs/>
          <w:lang w:val="en-US"/>
        </w:rPr>
        <w:t xml:space="preserve">Musical Arrangements and Orchestrations by David </w:t>
      </w:r>
      <w:proofErr w:type="spellStart"/>
      <w:r w:rsidRPr="00451CA0">
        <w:rPr>
          <w:b/>
          <w:bCs/>
          <w:lang w:val="en-US"/>
        </w:rPr>
        <w:t>Abbinanti</w:t>
      </w:r>
      <w:proofErr w:type="spellEnd"/>
      <w:r w:rsidRPr="00451CA0">
        <w:br/>
      </w:r>
      <w:r w:rsidRPr="00451CA0">
        <w:rPr>
          <w:b/>
          <w:bCs/>
          <w:lang w:val="en-US"/>
        </w:rPr>
        <w:t xml:space="preserve">Based on a concept by Floyd </w:t>
      </w:r>
      <w:proofErr w:type="spellStart"/>
      <w:r w:rsidRPr="00451CA0">
        <w:rPr>
          <w:b/>
          <w:bCs/>
          <w:lang w:val="en-US"/>
        </w:rPr>
        <w:t>Mutrux</w:t>
      </w:r>
      <w:proofErr w:type="spellEnd"/>
    </w:p>
    <w:p w14:paraId="7B0BAC5D" w14:textId="77777777" w:rsidR="001E1F76" w:rsidRPr="00451CA0" w:rsidRDefault="00984BE9">
      <w:pPr>
        <w:pStyle w:val="BodyA"/>
        <w:jc w:val="center"/>
        <w:rPr>
          <w:b/>
          <w:bCs/>
        </w:rPr>
      </w:pPr>
      <w:r w:rsidRPr="00451CA0">
        <w:rPr>
          <w:b/>
          <w:bCs/>
          <w:lang w:val="en-US"/>
        </w:rPr>
        <w:t xml:space="preserve">Produced by the CITADEL THEATRE </w:t>
      </w:r>
      <w:r w:rsidRPr="00451CA0">
        <w:rPr>
          <w:b/>
          <w:bCs/>
        </w:rPr>
        <w:br/>
      </w:r>
      <w:proofErr w:type="gramStart"/>
      <w:r w:rsidRPr="00451CA0">
        <w:rPr>
          <w:b/>
          <w:bCs/>
          <w:lang w:val="en-US"/>
        </w:rPr>
        <w:t>In</w:t>
      </w:r>
      <w:proofErr w:type="gramEnd"/>
      <w:r w:rsidRPr="00451CA0">
        <w:rPr>
          <w:b/>
          <w:bCs/>
          <w:lang w:val="en-US"/>
        </w:rPr>
        <w:t xml:space="preserve"> Partnership with the ARTS CLUB THEATRE COMPANY</w:t>
      </w:r>
      <w:r w:rsidRPr="00451CA0">
        <w:rPr>
          <w:b/>
          <w:bCs/>
        </w:rPr>
        <w:br/>
      </w:r>
      <w:r w:rsidRPr="00451CA0">
        <w:rPr>
          <w:lang w:val="en-US"/>
        </w:rPr>
        <w:t>In the Shoctor Theatre in Edmonton and Stanley Industrial Alliance Stage in Vancouver</w:t>
      </w:r>
    </w:p>
    <w:p w14:paraId="09E0683F" w14:textId="77777777" w:rsidR="001E1F76" w:rsidRPr="007E5392" w:rsidRDefault="00984BE9">
      <w:pPr>
        <w:pStyle w:val="BodyA"/>
        <w:jc w:val="center"/>
        <w:rPr>
          <w:bCs/>
          <w:lang w:val="en-US"/>
        </w:rPr>
      </w:pPr>
      <w:r w:rsidRPr="007E5392">
        <w:rPr>
          <w:bCs/>
          <w:lang w:val="en-US"/>
        </w:rPr>
        <w:t>Directed by Ashlie Corcoran</w:t>
      </w:r>
    </w:p>
    <w:p w14:paraId="1E54C280" w14:textId="77777777" w:rsidR="007E5392" w:rsidRPr="007E5392" w:rsidRDefault="007E5392" w:rsidP="007E5392">
      <w:pPr>
        <w:pStyle w:val="NoSpacing"/>
        <w:jc w:val="center"/>
        <w:rPr>
          <w:rFonts w:ascii="Calibri" w:hAnsi="Calibri" w:cs="Calibri"/>
          <w:sz w:val="22"/>
          <w:szCs w:val="22"/>
        </w:rPr>
      </w:pPr>
      <w:r w:rsidRPr="007E5392">
        <w:rPr>
          <w:rFonts w:ascii="Calibri" w:hAnsi="Calibri" w:cs="Calibri"/>
          <w:b/>
          <w:sz w:val="22"/>
          <w:szCs w:val="22"/>
          <w:u w:val="single"/>
        </w:rPr>
        <w:t>Commitment Dates for Edmonton</w:t>
      </w:r>
      <w:r w:rsidRPr="007E5392">
        <w:rPr>
          <w:rFonts w:ascii="Calibri" w:hAnsi="Calibri" w:cs="Calibri"/>
          <w:sz w:val="22"/>
          <w:szCs w:val="22"/>
        </w:rPr>
        <w:t>:</w:t>
      </w:r>
    </w:p>
    <w:p w14:paraId="2DCA6D85" w14:textId="48B33713" w:rsidR="007E5392" w:rsidRPr="007E5392" w:rsidRDefault="007E5392" w:rsidP="007E5392">
      <w:pPr>
        <w:pStyle w:val="NoSpacing"/>
        <w:jc w:val="center"/>
        <w:rPr>
          <w:rFonts w:ascii="Calibri" w:hAnsi="Calibri" w:cs="Calibri"/>
          <w:sz w:val="22"/>
          <w:szCs w:val="22"/>
        </w:rPr>
      </w:pPr>
      <w:r w:rsidRPr="007E5392">
        <w:rPr>
          <w:rFonts w:ascii="Calibri" w:hAnsi="Calibri" w:cs="Calibri"/>
          <w:sz w:val="22"/>
          <w:szCs w:val="22"/>
        </w:rPr>
        <w:t>Rehearsal starts – Tuesday, June 21, 2022</w:t>
      </w:r>
    </w:p>
    <w:p w14:paraId="49D844FB" w14:textId="74F6F8AA" w:rsidR="007E5392" w:rsidRPr="007E5392" w:rsidRDefault="007E5392" w:rsidP="007E5392">
      <w:pPr>
        <w:jc w:val="center"/>
        <w:rPr>
          <w:rFonts w:ascii="Calibri" w:hAnsi="Calibri" w:cs="Calibri"/>
          <w:sz w:val="22"/>
          <w:szCs w:val="22"/>
        </w:rPr>
      </w:pPr>
      <w:r w:rsidRPr="007E5392">
        <w:rPr>
          <w:rFonts w:ascii="Calibri" w:hAnsi="Calibri" w:cs="Calibri"/>
          <w:sz w:val="22"/>
          <w:szCs w:val="22"/>
        </w:rPr>
        <w:t>Previews start – Saturday, July 16</w:t>
      </w:r>
      <w:r>
        <w:rPr>
          <w:rFonts w:ascii="Calibri" w:hAnsi="Calibri" w:cs="Calibri"/>
          <w:sz w:val="22"/>
          <w:szCs w:val="22"/>
        </w:rPr>
        <w:t>, 2022</w:t>
      </w:r>
    </w:p>
    <w:p w14:paraId="08DB3DD5" w14:textId="0E9E8F6C" w:rsidR="007E5392" w:rsidRPr="007E5392" w:rsidRDefault="007E5392" w:rsidP="007E5392">
      <w:pPr>
        <w:jc w:val="center"/>
        <w:rPr>
          <w:rFonts w:ascii="Calibri" w:hAnsi="Calibri" w:cs="Calibri"/>
          <w:sz w:val="22"/>
          <w:szCs w:val="22"/>
        </w:rPr>
      </w:pPr>
      <w:r w:rsidRPr="007E5392">
        <w:rPr>
          <w:rFonts w:ascii="Calibri" w:hAnsi="Calibri" w:cs="Calibri"/>
          <w:sz w:val="22"/>
          <w:szCs w:val="22"/>
        </w:rPr>
        <w:t>Opening – Thursday, July 21</w:t>
      </w:r>
      <w:r>
        <w:rPr>
          <w:rFonts w:ascii="Calibri" w:hAnsi="Calibri" w:cs="Calibri"/>
          <w:sz w:val="22"/>
          <w:szCs w:val="22"/>
        </w:rPr>
        <w:t>, 2022</w:t>
      </w:r>
    </w:p>
    <w:p w14:paraId="5DDFD664" w14:textId="7370A447" w:rsidR="007E5392" w:rsidRPr="007E5392" w:rsidRDefault="007E5392" w:rsidP="007E5392">
      <w:pPr>
        <w:jc w:val="center"/>
        <w:rPr>
          <w:rFonts w:ascii="Calibri" w:hAnsi="Calibri" w:cs="Calibri"/>
          <w:sz w:val="22"/>
          <w:szCs w:val="22"/>
        </w:rPr>
      </w:pPr>
      <w:r w:rsidRPr="007E5392">
        <w:rPr>
          <w:rFonts w:ascii="Calibri" w:hAnsi="Calibri" w:cs="Calibri"/>
          <w:sz w:val="22"/>
          <w:szCs w:val="22"/>
        </w:rPr>
        <w:t>Closing – Sunday, August 7</w:t>
      </w:r>
      <w:r>
        <w:rPr>
          <w:rFonts w:ascii="Calibri" w:hAnsi="Calibri" w:cs="Calibri"/>
          <w:sz w:val="22"/>
          <w:szCs w:val="22"/>
        </w:rPr>
        <w:t>, 2022</w:t>
      </w:r>
    </w:p>
    <w:p w14:paraId="6ABDA575" w14:textId="0E35E930" w:rsidR="001E1F76" w:rsidRDefault="001E1F76" w:rsidP="0062264A">
      <w:pPr>
        <w:pStyle w:val="NoSpacing"/>
      </w:pPr>
    </w:p>
    <w:p w14:paraId="33F92C65" w14:textId="2ABAD8A3" w:rsidR="007E5392" w:rsidRPr="007E5392" w:rsidRDefault="007E5392" w:rsidP="007E5392">
      <w:pPr>
        <w:pStyle w:val="NoSpacing"/>
        <w:jc w:val="center"/>
        <w:rPr>
          <w:rFonts w:ascii="Calibri" w:hAnsi="Calibri" w:cs="Calibri"/>
          <w:b/>
          <w:sz w:val="22"/>
          <w:szCs w:val="22"/>
          <w:u w:val="single"/>
        </w:rPr>
      </w:pPr>
      <w:r w:rsidRPr="007E5392">
        <w:rPr>
          <w:rFonts w:ascii="Calibri" w:hAnsi="Calibri" w:cs="Calibri"/>
          <w:b/>
          <w:sz w:val="22"/>
          <w:szCs w:val="22"/>
          <w:u w:val="single"/>
        </w:rPr>
        <w:t>Commitment Dates for Vancouver:</w:t>
      </w:r>
    </w:p>
    <w:p w14:paraId="7928DE87" w14:textId="4AB3A806" w:rsidR="007E5392" w:rsidRPr="007E5392" w:rsidRDefault="007E5392" w:rsidP="007E5392">
      <w:pPr>
        <w:pStyle w:val="NoSpacing"/>
        <w:jc w:val="center"/>
        <w:rPr>
          <w:rFonts w:ascii="Calibri" w:hAnsi="Calibri" w:cs="Calibri"/>
          <w:sz w:val="22"/>
          <w:szCs w:val="22"/>
        </w:rPr>
      </w:pPr>
      <w:r w:rsidRPr="007E5392">
        <w:rPr>
          <w:rFonts w:ascii="Calibri" w:hAnsi="Calibri" w:cs="Calibri"/>
          <w:sz w:val="22"/>
          <w:szCs w:val="22"/>
        </w:rPr>
        <w:t>Rehearsal starts – Friday, June 2, 2023</w:t>
      </w:r>
    </w:p>
    <w:p w14:paraId="2FEDD7F5" w14:textId="3054787C" w:rsidR="007E5392" w:rsidRPr="007E5392" w:rsidRDefault="007E5392" w:rsidP="007E5392">
      <w:pPr>
        <w:jc w:val="center"/>
        <w:rPr>
          <w:rFonts w:ascii="Calibri" w:hAnsi="Calibri" w:cs="Calibri"/>
          <w:sz w:val="22"/>
          <w:szCs w:val="22"/>
        </w:rPr>
      </w:pPr>
      <w:r w:rsidRPr="007E5392">
        <w:rPr>
          <w:rFonts w:ascii="Calibri" w:hAnsi="Calibri" w:cs="Calibri"/>
          <w:sz w:val="22"/>
          <w:szCs w:val="22"/>
        </w:rPr>
        <w:t xml:space="preserve">Previews start – </w:t>
      </w:r>
      <w:r>
        <w:rPr>
          <w:rFonts w:ascii="Calibri" w:hAnsi="Calibri" w:cs="Calibri"/>
          <w:sz w:val="22"/>
          <w:szCs w:val="22"/>
        </w:rPr>
        <w:t>Thursday, June 15, 2023</w:t>
      </w:r>
    </w:p>
    <w:p w14:paraId="52828FAB" w14:textId="0CA385E1" w:rsidR="007E5392" w:rsidRPr="007E5392" w:rsidRDefault="007E5392" w:rsidP="007E5392">
      <w:pPr>
        <w:jc w:val="center"/>
        <w:rPr>
          <w:rFonts w:ascii="Calibri" w:hAnsi="Calibri" w:cs="Calibri"/>
          <w:sz w:val="22"/>
          <w:szCs w:val="22"/>
        </w:rPr>
      </w:pPr>
      <w:r w:rsidRPr="007E5392">
        <w:rPr>
          <w:rFonts w:ascii="Calibri" w:hAnsi="Calibri" w:cs="Calibri"/>
          <w:sz w:val="22"/>
          <w:szCs w:val="22"/>
        </w:rPr>
        <w:t xml:space="preserve">Opening – </w:t>
      </w:r>
      <w:r>
        <w:rPr>
          <w:rFonts w:ascii="Calibri" w:hAnsi="Calibri" w:cs="Calibri"/>
          <w:sz w:val="22"/>
          <w:szCs w:val="22"/>
        </w:rPr>
        <w:t>Wednesday, June 21, 2023</w:t>
      </w:r>
    </w:p>
    <w:p w14:paraId="75CE7FC4" w14:textId="6D71D3CB" w:rsidR="007E5392" w:rsidRDefault="007E5392" w:rsidP="007E5392">
      <w:pPr>
        <w:jc w:val="center"/>
        <w:rPr>
          <w:rFonts w:ascii="Calibri" w:hAnsi="Calibri" w:cs="Calibri"/>
          <w:sz w:val="22"/>
          <w:szCs w:val="22"/>
        </w:rPr>
      </w:pPr>
      <w:r w:rsidRPr="007E5392">
        <w:rPr>
          <w:rFonts w:ascii="Calibri" w:hAnsi="Calibri" w:cs="Calibri"/>
          <w:sz w:val="22"/>
          <w:szCs w:val="22"/>
        </w:rPr>
        <w:t xml:space="preserve">Closing – Sunday, </w:t>
      </w:r>
      <w:r>
        <w:rPr>
          <w:rFonts w:ascii="Calibri" w:hAnsi="Calibri" w:cs="Calibri"/>
          <w:sz w:val="22"/>
          <w:szCs w:val="22"/>
        </w:rPr>
        <w:t>August 13, 2023</w:t>
      </w:r>
    </w:p>
    <w:p w14:paraId="42D71173" w14:textId="54987ECF" w:rsidR="00AE750C" w:rsidRPr="007E5392" w:rsidRDefault="00AE750C" w:rsidP="007E5392">
      <w:pPr>
        <w:jc w:val="center"/>
        <w:rPr>
          <w:rFonts w:ascii="Calibri" w:hAnsi="Calibri" w:cs="Calibri"/>
          <w:sz w:val="22"/>
          <w:szCs w:val="22"/>
        </w:rPr>
      </w:pPr>
      <w:r>
        <w:rPr>
          <w:rFonts w:ascii="Calibri" w:hAnsi="Calibri" w:cs="Calibri"/>
          <w:sz w:val="22"/>
          <w:szCs w:val="22"/>
        </w:rPr>
        <w:t>Possible extension to August 20, 2023</w:t>
      </w:r>
    </w:p>
    <w:p w14:paraId="488672BC" w14:textId="77777777" w:rsidR="007E5392" w:rsidRDefault="007E5392" w:rsidP="0062264A">
      <w:pPr>
        <w:pStyle w:val="NoSpacing"/>
      </w:pPr>
    </w:p>
    <w:p w14:paraId="453F99B9" w14:textId="651731ED" w:rsidR="007E5392" w:rsidRDefault="007E5392" w:rsidP="007E5392">
      <w:pPr>
        <w:pStyle w:val="BodyA"/>
        <w:widowControl w:val="0"/>
        <w:spacing w:line="240" w:lineRule="auto"/>
        <w:ind w:left="1820" w:hanging="1820"/>
        <w:jc w:val="center"/>
        <w:rPr>
          <w:lang w:val="en-US"/>
        </w:rPr>
      </w:pPr>
      <w:r>
        <w:rPr>
          <w:lang w:val="en-US"/>
        </w:rPr>
        <w:t>NOTE: these dates are subject to change</w:t>
      </w:r>
    </w:p>
    <w:p w14:paraId="45E34815" w14:textId="53ED0524" w:rsidR="007E03A0" w:rsidRPr="007E03A0" w:rsidRDefault="007E03A0" w:rsidP="007E03A0">
      <w:pPr>
        <w:pStyle w:val="BodyA"/>
      </w:pPr>
      <w:proofErr w:type="spellStart"/>
      <w:r w:rsidRPr="00AE750C">
        <w:rPr>
          <w:b/>
          <w:bCs/>
          <w:u w:val="single"/>
        </w:rPr>
        <w:t>Character</w:t>
      </w:r>
      <w:proofErr w:type="spellEnd"/>
      <w:r w:rsidRPr="00AE750C">
        <w:rPr>
          <w:b/>
          <w:bCs/>
          <w:u w:val="single"/>
        </w:rPr>
        <w:t xml:space="preserve"> Breakdown</w:t>
      </w:r>
      <w:r>
        <w:rPr>
          <w:b/>
          <w:bCs/>
          <w:sz w:val="28"/>
          <w:szCs w:val="28"/>
        </w:rPr>
        <w:t xml:space="preserve"> </w:t>
      </w:r>
      <w:r w:rsidRPr="00AE750C">
        <w:rPr>
          <w:rStyle w:val="None"/>
        </w:rPr>
        <w:t xml:space="preserve">Elvis – </w:t>
      </w:r>
      <w:r w:rsidRPr="00AE750C">
        <w:rPr>
          <w:rStyle w:val="None"/>
          <w:lang w:val="en-US"/>
        </w:rPr>
        <w:t xml:space="preserve">The king of rock and roll. A driven, dedicated, and charming young man with a love for music above anything else. </w:t>
      </w:r>
      <w:r w:rsidRPr="00AE750C">
        <w:rPr>
          <w:rStyle w:val="None"/>
          <w:i/>
          <w:iCs/>
          <w:lang w:val="en-US"/>
        </w:rPr>
        <w:t>Actor must play guitar.</w:t>
      </w:r>
      <w:r w:rsidRPr="00AE750C">
        <w:rPr>
          <w:rStyle w:val="None"/>
          <w:lang w:val="en-US"/>
        </w:rPr>
        <w:t xml:space="preserve"> </w:t>
      </w:r>
      <w:r>
        <w:rPr>
          <w:rStyle w:val="None"/>
          <w:lang w:val="en-US"/>
        </w:rPr>
        <w:t>We are looking for an actor who can play early 20s to 42.</w:t>
      </w:r>
    </w:p>
    <w:p w14:paraId="38786CCE" w14:textId="77777777" w:rsidR="009D65D9" w:rsidRPr="00AE750C" w:rsidRDefault="009D65D9" w:rsidP="009D65D9">
      <w:pPr>
        <w:pStyle w:val="BodyA"/>
        <w:ind w:right="310"/>
        <w:rPr>
          <w:bCs/>
        </w:rPr>
      </w:pPr>
      <w:r w:rsidRPr="009D65D9">
        <w:t xml:space="preserve">To submit your interest, email resume and headshot to </w:t>
      </w:r>
      <w:hyperlink r:id="rId6" w:history="1">
        <w:r w:rsidRPr="009D65D9">
          <w:rPr>
            <w:rStyle w:val="Hyperlink"/>
          </w:rPr>
          <w:t>auditions@citadeltheatre.com</w:t>
        </w:r>
      </w:hyperlink>
      <w:r w:rsidRPr="009D65D9">
        <w:t>.  Write “</w:t>
      </w:r>
      <w:r>
        <w:t>Elvis</w:t>
      </w:r>
      <w:r w:rsidRPr="009D65D9">
        <w:t xml:space="preserve">” in the subject line. </w:t>
      </w:r>
      <w:r w:rsidRPr="00AE750C">
        <w:rPr>
          <w:bCs/>
          <w:lang w:val="en-US"/>
        </w:rPr>
        <w:t>Please specify on your audition application if you are available for the original production in Edmonton and the revival in Vancouver.</w:t>
      </w:r>
    </w:p>
    <w:p w14:paraId="12582361" w14:textId="4F3CF3A9" w:rsidR="009D65D9" w:rsidRDefault="009D65D9" w:rsidP="009D65D9">
      <w:pPr>
        <w:pStyle w:val="NoSpacing"/>
        <w:rPr>
          <w:rFonts w:ascii="Calibri" w:hAnsi="Calibri" w:cs="Calibri"/>
          <w:sz w:val="22"/>
          <w:szCs w:val="22"/>
        </w:rPr>
      </w:pPr>
      <w:r w:rsidRPr="009D65D9">
        <w:rPr>
          <w:rFonts w:ascii="Calibri" w:hAnsi="Calibri" w:cs="Calibri"/>
          <w:sz w:val="22"/>
          <w:szCs w:val="22"/>
        </w:rPr>
        <w:t xml:space="preserve">In an effort to reduce paper consumption, we accept online submissions only. </w:t>
      </w:r>
    </w:p>
    <w:p w14:paraId="705C8085" w14:textId="27BB5E43" w:rsidR="00CA794A" w:rsidRDefault="00CA794A" w:rsidP="009D65D9">
      <w:pPr>
        <w:pStyle w:val="NoSpacing"/>
        <w:rPr>
          <w:rFonts w:ascii="Calibri" w:hAnsi="Calibri" w:cs="Calibri"/>
          <w:sz w:val="22"/>
          <w:szCs w:val="22"/>
        </w:rPr>
      </w:pPr>
    </w:p>
    <w:p w14:paraId="5A1BF233" w14:textId="7697E703" w:rsidR="00CA794A" w:rsidRPr="00CA794A" w:rsidRDefault="00CA794A" w:rsidP="009D65D9">
      <w:pPr>
        <w:pStyle w:val="NoSpacing"/>
        <w:rPr>
          <w:rFonts w:ascii="Calibri" w:hAnsi="Calibri" w:cs="Calibri"/>
          <w:b/>
          <w:sz w:val="22"/>
          <w:szCs w:val="22"/>
          <w:u w:val="single"/>
        </w:rPr>
      </w:pPr>
      <w:r w:rsidRPr="00CA794A">
        <w:rPr>
          <w:rFonts w:ascii="Calibri" w:hAnsi="Calibri" w:cs="Calibri"/>
          <w:b/>
          <w:sz w:val="22"/>
          <w:szCs w:val="22"/>
          <w:u w:val="single"/>
        </w:rPr>
        <w:t xml:space="preserve">The deadline to submit an audition application is December </w:t>
      </w:r>
      <w:r w:rsidR="004947BB">
        <w:rPr>
          <w:rFonts w:ascii="Calibri" w:hAnsi="Calibri" w:cs="Calibri"/>
          <w:b/>
          <w:sz w:val="22"/>
          <w:szCs w:val="22"/>
          <w:u w:val="single"/>
        </w:rPr>
        <w:t>27</w:t>
      </w:r>
      <w:bookmarkStart w:id="0" w:name="_GoBack"/>
      <w:bookmarkEnd w:id="0"/>
      <w:r w:rsidRPr="00CA794A">
        <w:rPr>
          <w:rFonts w:ascii="Calibri" w:hAnsi="Calibri" w:cs="Calibri"/>
          <w:b/>
          <w:sz w:val="22"/>
          <w:szCs w:val="22"/>
          <w:u w:val="single"/>
        </w:rPr>
        <w:t>, 2021.</w:t>
      </w:r>
    </w:p>
    <w:p w14:paraId="5A520E03" w14:textId="77777777" w:rsidR="009D65D9" w:rsidRPr="009D65D9" w:rsidRDefault="009D65D9" w:rsidP="009D65D9">
      <w:pPr>
        <w:pStyle w:val="NoSpacing"/>
        <w:rPr>
          <w:rFonts w:ascii="Calibri" w:hAnsi="Calibri" w:cs="Calibri"/>
          <w:sz w:val="22"/>
          <w:szCs w:val="22"/>
        </w:rPr>
      </w:pPr>
    </w:p>
    <w:p w14:paraId="18F077C3" w14:textId="77777777" w:rsidR="009D65D9" w:rsidRPr="009D65D9" w:rsidRDefault="009D65D9" w:rsidP="009D65D9">
      <w:pPr>
        <w:pStyle w:val="NoSpacing"/>
        <w:rPr>
          <w:rFonts w:ascii="Calibri" w:hAnsi="Calibri" w:cs="Calibri"/>
          <w:iCs/>
          <w:sz w:val="22"/>
          <w:szCs w:val="22"/>
          <w:bdr w:val="none" w:sz="0" w:space="0" w:color="auto" w:frame="1"/>
        </w:rPr>
      </w:pPr>
      <w:r w:rsidRPr="009D65D9">
        <w:rPr>
          <w:rFonts w:ascii="Calibri" w:hAnsi="Calibri" w:cs="Calibri"/>
          <w:sz w:val="22"/>
          <w:szCs w:val="22"/>
        </w:rPr>
        <w:t xml:space="preserve">We are only accepting video submissions at this time. </w:t>
      </w:r>
      <w:r w:rsidRPr="009D65D9">
        <w:rPr>
          <w:rFonts w:ascii="Calibri" w:hAnsi="Calibri" w:cs="Calibri"/>
          <w:iCs/>
          <w:sz w:val="22"/>
          <w:szCs w:val="22"/>
          <w:bdr w:val="none" w:sz="0" w:space="0" w:color="auto" w:frame="1"/>
        </w:rPr>
        <w:t>Actors the Director would like to see an audition video from will be given material to prepare.</w:t>
      </w:r>
    </w:p>
    <w:p w14:paraId="78E786B4" w14:textId="77777777" w:rsidR="009D65D9" w:rsidRDefault="009D65D9" w:rsidP="009D65D9">
      <w:pPr>
        <w:pStyle w:val="NoSpacing"/>
        <w:rPr>
          <w:lang w:val="de-DE"/>
        </w:rPr>
      </w:pPr>
    </w:p>
    <w:p w14:paraId="2505F293" w14:textId="28DD5916" w:rsidR="001E1F76" w:rsidRPr="009D65D9" w:rsidRDefault="00984BE9">
      <w:pPr>
        <w:pStyle w:val="BodyA"/>
        <w:spacing w:line="240" w:lineRule="auto"/>
        <w:rPr>
          <w:lang w:val="en-US"/>
        </w:rPr>
      </w:pPr>
      <w:r w:rsidRPr="009D65D9">
        <w:rPr>
          <w:lang w:val="en-US"/>
        </w:rPr>
        <w:t xml:space="preserve">This is not a tour. The Citadel Theatre will contract artists for its dates with an Edmonton point of origin. The Arts Club Theatre Company will contract artists for its dates as a Revival as per Article 18:41 of the CTA with a Vancouver point of origin. </w:t>
      </w:r>
    </w:p>
    <w:p w14:paraId="3DF91C85" w14:textId="77777777" w:rsidR="009D65D9" w:rsidRPr="009D65D9" w:rsidRDefault="009D65D9" w:rsidP="0062264A">
      <w:pPr>
        <w:rPr>
          <w:rFonts w:ascii="Calibri" w:eastAsia="Times New Roman" w:hAnsi="Calibri" w:cs="Calibri"/>
          <w:b/>
          <w:bCs/>
          <w:color w:val="000000"/>
          <w:sz w:val="22"/>
          <w:szCs w:val="22"/>
          <w:u w:val="single"/>
        </w:rPr>
      </w:pPr>
    </w:p>
    <w:p w14:paraId="49281D20" w14:textId="77777777" w:rsidR="009D65D9" w:rsidRDefault="009D65D9" w:rsidP="0062264A">
      <w:pPr>
        <w:rPr>
          <w:rFonts w:ascii="Calibri" w:eastAsia="Times New Roman" w:hAnsi="Calibri" w:cs="Calibri"/>
          <w:b/>
          <w:bCs/>
          <w:color w:val="000000"/>
          <w:sz w:val="20"/>
          <w:szCs w:val="20"/>
          <w:u w:val="single"/>
        </w:rPr>
      </w:pPr>
    </w:p>
    <w:p w14:paraId="423AA264" w14:textId="77777777" w:rsidR="009D65D9" w:rsidRDefault="009D65D9" w:rsidP="0062264A">
      <w:pPr>
        <w:rPr>
          <w:rFonts w:ascii="Calibri" w:eastAsia="Times New Roman" w:hAnsi="Calibri" w:cs="Calibri"/>
          <w:b/>
          <w:bCs/>
          <w:color w:val="000000"/>
          <w:sz w:val="20"/>
          <w:szCs w:val="20"/>
          <w:u w:val="single"/>
        </w:rPr>
      </w:pPr>
    </w:p>
    <w:p w14:paraId="5A322F67" w14:textId="47E9964E" w:rsidR="009D65D9" w:rsidRDefault="009D65D9" w:rsidP="0062264A">
      <w:pPr>
        <w:rPr>
          <w:rFonts w:ascii="Calibri" w:eastAsia="Times New Roman" w:hAnsi="Calibri" w:cs="Calibri"/>
          <w:b/>
          <w:bCs/>
          <w:color w:val="000000"/>
          <w:sz w:val="20"/>
          <w:szCs w:val="20"/>
          <w:u w:val="single"/>
        </w:rPr>
      </w:pPr>
    </w:p>
    <w:p w14:paraId="22BCCCF2" w14:textId="62AB2187" w:rsidR="0062264A" w:rsidRPr="0062264A" w:rsidRDefault="0062264A" w:rsidP="0062264A">
      <w:pPr>
        <w:rPr>
          <w:rFonts w:ascii="Calibri" w:eastAsia="Times New Roman" w:hAnsi="Calibri" w:cs="Calibri"/>
          <w:b/>
          <w:bCs/>
          <w:color w:val="000000"/>
          <w:sz w:val="20"/>
          <w:szCs w:val="20"/>
          <w:u w:val="single"/>
        </w:rPr>
      </w:pPr>
      <w:r w:rsidRPr="0062264A">
        <w:rPr>
          <w:rFonts w:ascii="Calibri" w:eastAsia="Times New Roman" w:hAnsi="Calibri" w:cs="Calibri"/>
          <w:b/>
          <w:bCs/>
          <w:color w:val="000000"/>
          <w:sz w:val="20"/>
          <w:szCs w:val="20"/>
          <w:u w:val="single"/>
        </w:rPr>
        <w:t>Working with Citadel Theatre:</w:t>
      </w:r>
    </w:p>
    <w:p w14:paraId="400F36C2" w14:textId="77777777" w:rsidR="0062264A" w:rsidRPr="0062264A" w:rsidRDefault="0062264A" w:rsidP="0062264A">
      <w:pPr>
        <w:rPr>
          <w:rFonts w:ascii="Calibri" w:eastAsia="Times New Roman" w:hAnsi="Calibri" w:cs="Calibri"/>
          <w:color w:val="000000"/>
          <w:sz w:val="20"/>
          <w:szCs w:val="20"/>
        </w:rPr>
      </w:pPr>
    </w:p>
    <w:p w14:paraId="22B477F6" w14:textId="77777777" w:rsidR="0062264A" w:rsidRPr="0062264A" w:rsidRDefault="0062264A" w:rsidP="0062264A">
      <w:pPr>
        <w:rPr>
          <w:rFonts w:ascii="Calibri" w:eastAsia="Times New Roman" w:hAnsi="Calibri" w:cs="Calibri"/>
          <w:color w:val="000000"/>
          <w:sz w:val="20"/>
          <w:szCs w:val="20"/>
        </w:rPr>
      </w:pPr>
      <w:r w:rsidRPr="0062264A">
        <w:rPr>
          <w:rFonts w:ascii="Calibri" w:eastAsia="Times New Roman" w:hAnsi="Calibri" w:cs="Calibri"/>
          <w:color w:val="000000"/>
          <w:sz w:val="20"/>
          <w:szCs w:val="20"/>
        </w:rPr>
        <w:t xml:space="preserve">We wish to acknowledge that the land on which we live and work is Treaty No. 6 territory and a traditional meeting ground and home of the First Nations, including both the treaty signatories – Cree, </w:t>
      </w:r>
      <w:proofErr w:type="spellStart"/>
      <w:r w:rsidRPr="0062264A">
        <w:rPr>
          <w:rFonts w:ascii="Calibri" w:eastAsia="Times New Roman" w:hAnsi="Calibri" w:cs="Calibri"/>
          <w:color w:val="000000"/>
          <w:sz w:val="20"/>
          <w:szCs w:val="20"/>
        </w:rPr>
        <w:t>Saulteaux</w:t>
      </w:r>
      <w:proofErr w:type="spellEnd"/>
      <w:r w:rsidRPr="0062264A">
        <w:rPr>
          <w:rFonts w:ascii="Calibri" w:eastAsia="Times New Roman" w:hAnsi="Calibri" w:cs="Calibri"/>
          <w:color w:val="000000"/>
          <w:sz w:val="20"/>
          <w:szCs w:val="20"/>
        </w:rPr>
        <w:t xml:space="preserve">, </w:t>
      </w:r>
      <w:proofErr w:type="spellStart"/>
      <w:r w:rsidRPr="0062264A">
        <w:rPr>
          <w:rFonts w:ascii="Calibri" w:eastAsia="Times New Roman" w:hAnsi="Calibri" w:cs="Calibri"/>
          <w:color w:val="000000"/>
          <w:sz w:val="20"/>
          <w:szCs w:val="20"/>
        </w:rPr>
        <w:t>Nakota</w:t>
      </w:r>
      <w:proofErr w:type="spellEnd"/>
      <w:r w:rsidRPr="0062264A">
        <w:rPr>
          <w:rFonts w:ascii="Calibri" w:eastAsia="Times New Roman" w:hAnsi="Calibri" w:cs="Calibri"/>
          <w:color w:val="000000"/>
          <w:sz w:val="20"/>
          <w:szCs w:val="20"/>
        </w:rPr>
        <w:t xml:space="preserve"> Sioux, Stony and Cree-Iroquois – as well as other Indigenous peoples, such as the Blackfoot and Métis, who occupied this land. We extend our appreciation for the opportunity to live, create and perform on this territory.</w:t>
      </w:r>
    </w:p>
    <w:p w14:paraId="006AD6C9" w14:textId="77777777" w:rsidR="0062264A" w:rsidRPr="0062264A" w:rsidRDefault="0062264A" w:rsidP="0062264A">
      <w:pPr>
        <w:rPr>
          <w:rFonts w:ascii="Calibri" w:eastAsia="Times New Roman" w:hAnsi="Calibri" w:cs="Calibri"/>
          <w:color w:val="000000"/>
          <w:sz w:val="20"/>
          <w:szCs w:val="20"/>
        </w:rPr>
      </w:pPr>
      <w:r w:rsidRPr="0062264A">
        <w:rPr>
          <w:rFonts w:ascii="Calibri" w:eastAsia="Times New Roman" w:hAnsi="Calibri" w:cs="Calibri"/>
          <w:color w:val="000000"/>
          <w:sz w:val="20"/>
          <w:szCs w:val="20"/>
        </w:rPr>
        <w:t> </w:t>
      </w:r>
    </w:p>
    <w:p w14:paraId="1DBE9C43" w14:textId="77777777" w:rsidR="0062264A" w:rsidRPr="0062264A" w:rsidRDefault="0062264A" w:rsidP="0062264A">
      <w:pPr>
        <w:rPr>
          <w:rFonts w:ascii="Calibri" w:eastAsia="Times New Roman" w:hAnsi="Calibri" w:cs="Calibri"/>
          <w:color w:val="000000"/>
          <w:sz w:val="20"/>
          <w:szCs w:val="20"/>
        </w:rPr>
      </w:pPr>
      <w:r w:rsidRPr="0062264A">
        <w:rPr>
          <w:rFonts w:ascii="Calibri" w:eastAsia="Times New Roman" w:hAnsi="Calibri" w:cs="Calibri"/>
          <w:color w:val="000000"/>
          <w:sz w:val="20"/>
          <w:szCs w:val="20"/>
        </w:rPr>
        <w:t xml:space="preserve">The Citadel Theatre is in the heart of </w:t>
      </w:r>
      <w:proofErr w:type="spellStart"/>
      <w:r w:rsidRPr="0062264A">
        <w:rPr>
          <w:rFonts w:ascii="Calibri" w:eastAsia="Times New Roman" w:hAnsi="Calibri" w:cs="Calibri"/>
          <w:color w:val="000000"/>
          <w:sz w:val="20"/>
          <w:szCs w:val="20"/>
        </w:rPr>
        <w:t>amiskwaciwâskahikan</w:t>
      </w:r>
      <w:proofErr w:type="spellEnd"/>
      <w:r w:rsidRPr="0062264A">
        <w:rPr>
          <w:rFonts w:ascii="Calibri" w:eastAsia="Times New Roman" w:hAnsi="Calibri" w:cs="Calibri"/>
          <w:color w:val="000000"/>
          <w:sz w:val="20"/>
          <w:szCs w:val="20"/>
        </w:rPr>
        <w:t xml:space="preserve"> </w:t>
      </w:r>
      <w:proofErr w:type="spellStart"/>
      <w:r w:rsidRPr="0062264A">
        <w:rPr>
          <w:rFonts w:ascii="Gadugi" w:eastAsia="Times New Roman" w:hAnsi="Gadugi" w:cs="Gadugi"/>
          <w:color w:val="000000"/>
          <w:sz w:val="20"/>
          <w:szCs w:val="20"/>
        </w:rPr>
        <w:t>ᐊᒥᐢᑲᐧᒋᐋᐧᐢᑲᐦᐃᑲᐣ</w:t>
      </w:r>
      <w:proofErr w:type="spellEnd"/>
      <w:r w:rsidRPr="0062264A">
        <w:rPr>
          <w:rFonts w:ascii="Calibri" w:eastAsia="Times New Roman" w:hAnsi="Calibri" w:cs="Calibri"/>
          <w:color w:val="000000"/>
          <w:sz w:val="20"/>
          <w:szCs w:val="20"/>
        </w:rPr>
        <w:t xml:space="preserve"> (Edmonton, AB), and we are proud to call Treaty 6 territory home. As a regional theatre, it is integral that we ensure that the stories we tell, as well as the composition of our artists, board, staff, students, and audience are reflective of the diverse lived experiences in this dynamic city. We encourage submissions from professional artists who self-identify as members of under-represented communities. For more on Citadel Theatre's Equity, Inclusivity, and Diversity commitments, please visit: </w:t>
      </w:r>
      <w:hyperlink r:id="rId7" w:history="1">
        <w:r w:rsidRPr="0062264A">
          <w:rPr>
            <w:rStyle w:val="Hyperlink"/>
            <w:rFonts w:ascii="Calibri" w:hAnsi="Calibri" w:cs="Calibri"/>
            <w:sz w:val="20"/>
            <w:szCs w:val="20"/>
          </w:rPr>
          <w:t>https://bit.ly/CitadelEDIDetailsAuditions</w:t>
        </w:r>
      </w:hyperlink>
      <w:r w:rsidRPr="0062264A">
        <w:rPr>
          <w:rFonts w:ascii="Calibri" w:eastAsia="Times New Roman" w:hAnsi="Calibri" w:cs="Calibri"/>
          <w:color w:val="000000"/>
          <w:sz w:val="20"/>
          <w:szCs w:val="20"/>
        </w:rPr>
        <w:t> </w:t>
      </w:r>
    </w:p>
    <w:p w14:paraId="347D7582" w14:textId="77777777" w:rsidR="0062264A" w:rsidRPr="0062264A" w:rsidRDefault="0062264A" w:rsidP="0062264A">
      <w:pPr>
        <w:rPr>
          <w:rFonts w:ascii="Calibri" w:eastAsia="Times New Roman" w:hAnsi="Calibri" w:cs="Calibri"/>
          <w:color w:val="000000"/>
          <w:sz w:val="20"/>
          <w:szCs w:val="20"/>
        </w:rPr>
      </w:pPr>
    </w:p>
    <w:p w14:paraId="4C11BFED" w14:textId="77777777" w:rsidR="0062264A" w:rsidRPr="0062264A" w:rsidRDefault="0062264A" w:rsidP="0062264A">
      <w:pPr>
        <w:rPr>
          <w:rFonts w:ascii="Calibri" w:eastAsia="Times New Roman" w:hAnsi="Calibri" w:cs="Calibri"/>
          <w:color w:val="000000"/>
          <w:sz w:val="20"/>
          <w:szCs w:val="20"/>
        </w:rPr>
      </w:pPr>
      <w:r w:rsidRPr="0062264A">
        <w:rPr>
          <w:rFonts w:ascii="Calibri" w:eastAsia="Times New Roman" w:hAnsi="Calibri" w:cs="Calibri"/>
          <w:color w:val="000000"/>
          <w:sz w:val="20"/>
          <w:szCs w:val="20"/>
        </w:rPr>
        <w:t>If there are any potential barriers (language, disability, or any other considerations) preventing you from applying to audition please let us know and we will work with you to overcome them.</w:t>
      </w:r>
    </w:p>
    <w:p w14:paraId="5FFCB210" w14:textId="77777777" w:rsidR="0062264A" w:rsidRPr="00B822C4" w:rsidRDefault="0062264A" w:rsidP="00B822C4">
      <w:pPr>
        <w:pStyle w:val="NoSpacing"/>
      </w:pPr>
    </w:p>
    <w:p w14:paraId="7F784AC3" w14:textId="18556A3E" w:rsidR="001E1F76" w:rsidRPr="009D65D9" w:rsidRDefault="0062264A" w:rsidP="009D65D9">
      <w:pPr>
        <w:spacing w:after="200" w:line="276" w:lineRule="auto"/>
        <w:rPr>
          <w:rStyle w:val="None"/>
          <w:rFonts w:ascii="Calibri" w:eastAsia="Times New Roman" w:hAnsi="Calibri" w:cs="Calibri"/>
          <w:b/>
          <w:bCs/>
          <w:color w:val="000000"/>
          <w:sz w:val="20"/>
          <w:szCs w:val="20"/>
          <w:u w:val="single"/>
          <w:lang w:val="en-CA"/>
        </w:rPr>
      </w:pPr>
      <w:r w:rsidRPr="0062264A">
        <w:rPr>
          <w:rFonts w:ascii="Calibri" w:eastAsia="Times New Roman" w:hAnsi="Calibri" w:cs="Calibri"/>
          <w:b/>
          <w:bCs/>
          <w:color w:val="000000"/>
          <w:sz w:val="20"/>
          <w:szCs w:val="20"/>
          <w:u w:val="single"/>
          <w:lang w:val="en-CA"/>
        </w:rPr>
        <w:t xml:space="preserve">Citadel Theatre's COVID-19 Returning Safely Policy: </w:t>
      </w:r>
      <w:r w:rsidRPr="0062264A">
        <w:rPr>
          <w:rFonts w:ascii="Calibri" w:eastAsia="Times New Roman" w:hAnsi="Calibri" w:cs="Calibri"/>
          <w:color w:val="000000"/>
          <w:sz w:val="20"/>
          <w:szCs w:val="20"/>
        </w:rPr>
        <w:t>Citadel Theatre's COVID-19 protocols (such as masking, screening, testing, vaccinations) are a part of our "Returning Safely Policy," and will be prepared in advance for each production to ensure everyone is safe in the creative process.  Everyone working in the building is expected to be fully vaccinated (if they are medically able). Please be aware of this requirement before you submit a request for an audition. For </w:t>
      </w:r>
      <w:r w:rsidRPr="0062264A">
        <w:rPr>
          <w:rFonts w:ascii="Calibri" w:eastAsia="Times New Roman" w:hAnsi="Calibri" w:cs="Calibri"/>
          <w:i/>
          <w:iCs/>
          <w:color w:val="000000"/>
          <w:sz w:val="20"/>
          <w:szCs w:val="20"/>
        </w:rPr>
        <w:t>Elvis the Musical, </w:t>
      </w:r>
      <w:r w:rsidRPr="0062264A">
        <w:rPr>
          <w:rFonts w:ascii="Calibri" w:eastAsia="Times New Roman" w:hAnsi="Calibri" w:cs="Calibri"/>
          <w:color w:val="000000"/>
          <w:sz w:val="20"/>
          <w:szCs w:val="20"/>
        </w:rPr>
        <w:t>all COVID-19 protocols will be included in a rider to the contract.</w:t>
      </w:r>
    </w:p>
    <w:p w14:paraId="613FFBFF" w14:textId="77777777" w:rsidR="009D65D9" w:rsidRDefault="009D65D9" w:rsidP="009D65D9">
      <w:pPr>
        <w:pStyle w:val="p1"/>
        <w:rPr>
          <w:rFonts w:ascii="Calibri" w:eastAsiaTheme="minorEastAsia" w:hAnsi="Calibri" w:cs="Calibri"/>
          <w:noProof/>
          <w:sz w:val="20"/>
          <w:szCs w:val="20"/>
        </w:rPr>
      </w:pPr>
      <w:r w:rsidRPr="009D65D9">
        <w:rPr>
          <w:rFonts w:ascii="Calibri" w:eastAsiaTheme="minorEastAsia" w:hAnsi="Calibri" w:cs="Calibri"/>
          <w:b/>
          <w:noProof/>
          <w:sz w:val="20"/>
          <w:szCs w:val="20"/>
          <w:u w:val="single"/>
        </w:rPr>
        <w:t>Working with Arts Club Theatre Company:</w:t>
      </w:r>
      <w:r w:rsidRPr="009D65D9">
        <w:rPr>
          <w:rFonts w:ascii="Calibri" w:eastAsiaTheme="minorEastAsia" w:hAnsi="Calibri" w:cs="Calibri"/>
          <w:noProof/>
          <w:sz w:val="20"/>
          <w:szCs w:val="20"/>
        </w:rPr>
        <w:t xml:space="preserve"> </w:t>
      </w:r>
    </w:p>
    <w:p w14:paraId="3567F03A" w14:textId="2206282D" w:rsidR="009D65D9" w:rsidRPr="009D65D9" w:rsidRDefault="009D65D9" w:rsidP="009D65D9">
      <w:pPr>
        <w:pStyle w:val="p1"/>
        <w:rPr>
          <w:rFonts w:ascii="Calibri" w:eastAsiaTheme="minorEastAsia" w:hAnsi="Calibri" w:cs="Calibri"/>
          <w:noProof/>
          <w:sz w:val="20"/>
          <w:szCs w:val="20"/>
        </w:rPr>
      </w:pPr>
      <w:r w:rsidRPr="009D65D9">
        <w:rPr>
          <w:rFonts w:ascii="Calibri" w:eastAsiaTheme="minorEastAsia" w:hAnsi="Calibri" w:cs="Calibri"/>
          <w:noProof/>
          <w:sz w:val="20"/>
          <w:szCs w:val="20"/>
        </w:rPr>
        <w:br/>
        <w:t xml:space="preserve">Our offices, rehearsal halls and theatres are all located on the </w:t>
      </w:r>
      <w:r w:rsidRPr="009D65D9">
        <w:rPr>
          <w:rFonts w:ascii="Calibri" w:eastAsiaTheme="minorEastAsia" w:hAnsi="Calibri" w:cs="Calibri"/>
          <w:iCs/>
          <w:noProof/>
          <w:sz w:val="20"/>
          <w:szCs w:val="20"/>
        </w:rPr>
        <w:t xml:space="preserve">unceded, ancestral and traditional lands of the xʷməθkwəy̓əm (Musqueam), Skwxwú7mesh (Squamish), and Səl̓ílwətaʔ/Selilwitulh (Tsleil-Waututh) Nations. </w:t>
      </w:r>
      <w:r w:rsidRPr="009D65D9">
        <w:rPr>
          <w:rFonts w:ascii="Calibri" w:eastAsiaTheme="minorEastAsia" w:hAnsi="Calibri" w:cs="Calibri"/>
          <w:iCs/>
          <w:noProof/>
          <w:sz w:val="20"/>
          <w:szCs w:val="20"/>
        </w:rPr>
        <w:br/>
      </w:r>
      <w:r w:rsidRPr="009D65D9">
        <w:rPr>
          <w:rFonts w:ascii="Calibri" w:eastAsiaTheme="minorEastAsia" w:hAnsi="Calibri" w:cs="Calibri"/>
          <w:iCs/>
          <w:noProof/>
          <w:sz w:val="20"/>
          <w:szCs w:val="20"/>
        </w:rPr>
        <w:br/>
      </w:r>
      <w:r w:rsidRPr="009D65D9">
        <w:rPr>
          <w:rFonts w:ascii="Calibri" w:eastAsia="Times New Roman" w:hAnsi="Calibri" w:cs="Calibri"/>
          <w:sz w:val="20"/>
          <w:szCs w:val="20"/>
        </w:rPr>
        <w:t xml:space="preserve">The Arts Club is fiercely dedicated to being an organization that continually </w:t>
      </w:r>
      <w:r w:rsidRPr="009D65D9">
        <w:rPr>
          <w:rFonts w:ascii="Calibri" w:hAnsi="Calibri" w:cs="Calibri"/>
          <w:sz w:val="20"/>
          <w:szCs w:val="20"/>
        </w:rPr>
        <w:t>respects, champions, and uplifts underrepresented voices in all jobs. Our stages and stories aim to reflect the beauty, diversity, and nuance of our city. We strongly encourage submissions from those who self-identify as belonging to underrepresented communities. We want to work with artists from every walk of life; we want to see talent we haven’t seen before; we want to see you and your art. Seriously!</w:t>
      </w:r>
    </w:p>
    <w:p w14:paraId="6F77A986" w14:textId="77777777" w:rsidR="009D65D9" w:rsidRPr="009D65D9" w:rsidRDefault="009D65D9" w:rsidP="009D65D9">
      <w:pPr>
        <w:pStyle w:val="p1"/>
        <w:rPr>
          <w:rFonts w:ascii="Calibri" w:eastAsia="Calibri" w:hAnsi="Calibri" w:cs="Calibri"/>
          <w:sz w:val="20"/>
          <w:szCs w:val="20"/>
        </w:rPr>
      </w:pPr>
    </w:p>
    <w:p w14:paraId="50DB5C55" w14:textId="6DE7795E" w:rsidR="009D65D9" w:rsidRPr="009D65D9" w:rsidRDefault="009D65D9" w:rsidP="009D65D9">
      <w:pPr>
        <w:pStyle w:val="p1"/>
        <w:rPr>
          <w:rFonts w:ascii="Calibri" w:eastAsia="Times New Roman" w:hAnsi="Calibri" w:cs="Calibri"/>
          <w:sz w:val="20"/>
          <w:szCs w:val="20"/>
        </w:rPr>
      </w:pPr>
      <w:r w:rsidRPr="009D65D9">
        <w:rPr>
          <w:rFonts w:ascii="Calibri" w:eastAsia="Times New Roman" w:hAnsi="Calibri" w:cs="Calibri"/>
          <w:sz w:val="20"/>
          <w:szCs w:val="20"/>
        </w:rPr>
        <w:t>Access and inclusion are incredibly important to us. For those artists who have barriers to access to any part of our process as laid out, please don't hesitate to reach out to us and we will happily work with you to allow you to show us your artistry in whatever format is easiest and accessible to you.</w:t>
      </w:r>
      <w:r w:rsidRPr="009D65D9">
        <w:rPr>
          <w:rFonts w:ascii="Calibri" w:eastAsia="Times New Roman" w:hAnsi="Calibri" w:cs="Calibri"/>
          <w:sz w:val="20"/>
          <w:szCs w:val="20"/>
        </w:rPr>
        <w:br/>
      </w:r>
    </w:p>
    <w:p w14:paraId="0A71FADB" w14:textId="77777777" w:rsidR="009D65D9" w:rsidRPr="009D65D9" w:rsidRDefault="009D65D9" w:rsidP="009D65D9">
      <w:pPr>
        <w:pStyle w:val="p1"/>
        <w:rPr>
          <w:rFonts w:ascii="Calibri" w:eastAsia="Calibri" w:hAnsi="Calibri" w:cs="Calibri"/>
          <w:sz w:val="20"/>
          <w:szCs w:val="20"/>
        </w:rPr>
      </w:pPr>
      <w:r w:rsidRPr="009D65D9">
        <w:rPr>
          <w:rFonts w:ascii="Calibri" w:eastAsia="Times New Roman" w:hAnsi="Calibri" w:cs="Calibri"/>
          <w:b/>
          <w:sz w:val="20"/>
          <w:szCs w:val="20"/>
          <w:u w:val="single"/>
        </w:rPr>
        <w:t>Arts Club Theatre Company COVID-19 Policies:</w:t>
      </w:r>
      <w:r w:rsidRPr="009D65D9">
        <w:rPr>
          <w:rFonts w:ascii="Calibri" w:eastAsia="Times New Roman" w:hAnsi="Calibri" w:cs="Calibri"/>
          <w:sz w:val="20"/>
          <w:szCs w:val="20"/>
        </w:rPr>
        <w:t xml:space="preserve"> At this time, Arts Club Theatre Company requires everyone in our office buildings, theatres and audiences, including all artists who work with us, to be fully vaccinated. For this production, our health &amp; safety policies will be included as a rider to the contract. </w:t>
      </w:r>
    </w:p>
    <w:p w14:paraId="6AA87F30" w14:textId="76083F0E" w:rsidR="001E1F76" w:rsidRPr="009D65D9" w:rsidRDefault="001E1F76" w:rsidP="007E03A0">
      <w:pPr>
        <w:pStyle w:val="p1"/>
        <w:rPr>
          <w:rFonts w:ascii="Calibri" w:eastAsia="Calibri" w:hAnsi="Calibri" w:cs="Calibri"/>
          <w:sz w:val="18"/>
          <w:szCs w:val="18"/>
        </w:rPr>
      </w:pPr>
    </w:p>
    <w:sectPr w:rsidR="001E1F76" w:rsidRPr="009D65D9">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504F0" w14:textId="77777777" w:rsidR="00DE00E0" w:rsidRDefault="00DE00E0">
      <w:r>
        <w:separator/>
      </w:r>
    </w:p>
  </w:endnote>
  <w:endnote w:type="continuationSeparator" w:id="0">
    <w:p w14:paraId="78010F57" w14:textId="77777777" w:rsidR="00DE00E0" w:rsidRDefault="00DE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E495D" w14:textId="77777777" w:rsidR="001E1F76" w:rsidRDefault="001E1F7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F6107" w14:textId="77777777" w:rsidR="00DE00E0" w:rsidRDefault="00DE00E0">
      <w:r>
        <w:separator/>
      </w:r>
    </w:p>
  </w:footnote>
  <w:footnote w:type="continuationSeparator" w:id="0">
    <w:p w14:paraId="056A98B1" w14:textId="77777777" w:rsidR="00DE00E0" w:rsidRDefault="00DE0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056C9" w14:textId="77777777" w:rsidR="001E1F76" w:rsidRDefault="001E1F7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fr-FR" w:vendorID="64" w:dllVersion="131078" w:nlCheck="1" w:checkStyle="0"/>
  <w:activeWritingStyle w:appName="MSWord" w:lang="en-CA" w:vendorID="64" w:dllVersion="131078" w:nlCheck="1" w:checkStyle="1"/>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F76"/>
    <w:rsid w:val="00035393"/>
    <w:rsid w:val="001E1F76"/>
    <w:rsid w:val="00451CA0"/>
    <w:rsid w:val="004947BB"/>
    <w:rsid w:val="0055787A"/>
    <w:rsid w:val="0062264A"/>
    <w:rsid w:val="007E03A0"/>
    <w:rsid w:val="007E5392"/>
    <w:rsid w:val="00984BE9"/>
    <w:rsid w:val="00986657"/>
    <w:rsid w:val="009D65D9"/>
    <w:rsid w:val="00AE750C"/>
    <w:rsid w:val="00B822C4"/>
    <w:rsid w:val="00CA794A"/>
    <w:rsid w:val="00D00AB7"/>
    <w:rsid w:val="00D932A9"/>
    <w:rsid w:val="00DE00E0"/>
    <w:rsid w:val="00FD1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8B969"/>
  <w15:docId w15:val="{51702BFD-8820-46D1-BE72-A0B41C66F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p1">
    <w:name w:val="p1"/>
    <w:rPr>
      <w:rFonts w:ascii="Helvetica" w:hAnsi="Helvetica" w:cs="Arial Unicode MS"/>
      <w:color w:val="000000"/>
      <w:sz w:val="15"/>
      <w:szCs w:val="15"/>
      <w:u w:color="000000"/>
    </w:rPr>
  </w:style>
  <w:style w:type="paragraph" w:customStyle="1" w:styleId="BodyA">
    <w:name w:val="Body A"/>
    <w:uiPriority w:val="99"/>
    <w:pPr>
      <w:spacing w:after="160" w:line="259" w:lineRule="auto"/>
    </w:pPr>
    <w:rPr>
      <w:rFonts w:ascii="Calibri" w:eastAsia="Calibri" w:hAnsi="Calibri" w:cs="Calibri"/>
      <w:color w:val="000000"/>
      <w:sz w:val="22"/>
      <w:szCs w:val="22"/>
      <w:u w:color="000000"/>
      <w:lang w:val="fr-FR"/>
    </w:rPr>
  </w:style>
  <w:style w:type="character" w:customStyle="1" w:styleId="None">
    <w:name w:val="None"/>
  </w:style>
  <w:style w:type="character" w:customStyle="1" w:styleId="Hyperlink0">
    <w:name w:val="Hyperlink.0"/>
    <w:basedOn w:val="None"/>
    <w:rPr>
      <w:rFonts w:ascii="Calibri" w:eastAsia="Calibri" w:hAnsi="Calibri" w:cs="Calibri"/>
      <w:color w:val="0563C1"/>
      <w:sz w:val="18"/>
      <w:szCs w:val="18"/>
      <w:u w:val="single" w:color="0563C1"/>
    </w:rPr>
  </w:style>
  <w:style w:type="paragraph" w:styleId="NoSpacing">
    <w:name w:val="No Spacing"/>
    <w:uiPriority w:val="1"/>
    <w:qFormat/>
    <w:rsid w:val="007E53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997031">
      <w:bodyDiv w:val="1"/>
      <w:marLeft w:val="0"/>
      <w:marRight w:val="0"/>
      <w:marTop w:val="0"/>
      <w:marBottom w:val="0"/>
      <w:divBdr>
        <w:top w:val="none" w:sz="0" w:space="0" w:color="auto"/>
        <w:left w:val="none" w:sz="0" w:space="0" w:color="auto"/>
        <w:bottom w:val="none" w:sz="0" w:space="0" w:color="auto"/>
        <w:right w:val="none" w:sz="0" w:space="0" w:color="auto"/>
      </w:divBdr>
    </w:div>
    <w:div w:id="1754007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bit.ly/CitadelEDIDetailsAudi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uditions@citadeltheatr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Bronwyn Carradine</dc:creator>
  <cp:lastModifiedBy>Peni Christopher</cp:lastModifiedBy>
  <cp:revision>3</cp:revision>
  <dcterms:created xsi:type="dcterms:W3CDTF">2021-12-06T21:42:00Z</dcterms:created>
  <dcterms:modified xsi:type="dcterms:W3CDTF">2021-12-06T21:43:00Z</dcterms:modified>
</cp:coreProperties>
</file>